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comunidades autonomas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ANDALUCÍA    </w:t>
      </w:r>
      <w:r>
        <w:t xml:space="preserve">   ARAGÓN    </w:t>
      </w:r>
      <w:r>
        <w:t xml:space="preserve">   ASTURIAS    </w:t>
      </w:r>
      <w:r>
        <w:t xml:space="preserve">   CANTABRIA    </w:t>
      </w:r>
      <w:r>
        <w:t xml:space="preserve">   CASTILLA LA MANCHA    </w:t>
      </w:r>
      <w:r>
        <w:t xml:space="preserve">   CASTILLA Y LEON    </w:t>
      </w:r>
      <w:r>
        <w:t xml:space="preserve">   CATALUÑA    </w:t>
      </w:r>
      <w:r>
        <w:t xml:space="preserve">   COMUNIDAD DE MADRID    </w:t>
      </w:r>
      <w:r>
        <w:t xml:space="preserve">   EXTREMADURA    </w:t>
      </w:r>
      <w:r>
        <w:t xml:space="preserve">   GALICIA    </w:t>
      </w:r>
      <w:r>
        <w:t xml:space="preserve">   ISLAS BALEARES    </w:t>
      </w:r>
      <w:r>
        <w:t xml:space="preserve">   ISLAS CANARIAS    </w:t>
      </w:r>
      <w:r>
        <w:t xml:space="preserve">   LA RIOJA    </w:t>
      </w:r>
      <w:r>
        <w:t xml:space="preserve">   MURCIA    </w:t>
      </w:r>
      <w:r>
        <w:t xml:space="preserve">   NAVARRA    </w:t>
      </w:r>
      <w:r>
        <w:t xml:space="preserve">   PAÍS VASCO    </w:t>
      </w:r>
      <w:r>
        <w:t xml:space="preserve">   VALENCIA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comunidades autonomas</dc:title>
  <dcterms:created xsi:type="dcterms:W3CDTF">2021-10-11T04:31:47Z</dcterms:created>
  <dcterms:modified xsi:type="dcterms:W3CDTF">2021-10-11T04:31:47Z</dcterms:modified>
</cp:coreProperties>
</file>