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conchology and bivalves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bivalve    </w:t>
      </w:r>
      <w:r>
        <w:t xml:space="preserve">   conchology    </w:t>
      </w:r>
      <w:r>
        <w:t xml:space="preserve">   periwinkle    </w:t>
      </w:r>
      <w:r>
        <w:t xml:space="preserve">   limpets    </w:t>
      </w:r>
      <w:r>
        <w:t xml:space="preserve">   sea wash balls    </w:t>
      </w:r>
      <w:r>
        <w:t xml:space="preserve">   wentletrap    </w:t>
      </w:r>
      <w:r>
        <w:t xml:space="preserve">   queen conch    </w:t>
      </w:r>
      <w:r>
        <w:t xml:space="preserve">   nudibranch    </w:t>
      </w:r>
      <w:r>
        <w:t xml:space="preserve">   proboscis    </w:t>
      </w:r>
      <w:r>
        <w:t xml:space="preserve">   abalone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conchology and bivalves</dc:title>
  <dcterms:created xsi:type="dcterms:W3CDTF">2021-10-11T04:30:32Z</dcterms:created>
  <dcterms:modified xsi:type="dcterms:W3CDTF">2021-10-11T04:30:32Z</dcterms:modified>
</cp:coreProperties>
</file>