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congressional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authorization bill    </w:t>
      </w:r>
      <w:r>
        <w:t xml:space="preserve">   appropriation bill    </w:t>
      </w:r>
      <w:r>
        <w:t xml:space="preserve">   subpoena    </w:t>
      </w:r>
      <w:r>
        <w:t xml:space="preserve">   line item veto    </w:t>
      </w:r>
      <w:r>
        <w:t xml:space="preserve">   impoundment    </w:t>
      </w:r>
      <w:r>
        <w:t xml:space="preserve">   national budget    </w:t>
      </w:r>
      <w:r>
        <w:t xml:space="preserve">   legislative veto    </w:t>
      </w:r>
      <w:r>
        <w:t xml:space="preserve">   prejury    </w:t>
      </w:r>
      <w:r>
        <w:t xml:space="preserve">   revenue bill    </w:t>
      </w:r>
      <w:r>
        <w:t xml:space="preserve">   necessary and proper    </w:t>
      </w:r>
      <w:r>
        <w:t xml:space="preserve">   copywright    </w:t>
      </w:r>
      <w:r>
        <w:t xml:space="preserve">   implied powers    </w:t>
      </w:r>
      <w:r>
        <w:t xml:space="preserve">   patent    </w:t>
      </w:r>
      <w:r>
        <w:t xml:space="preserve">   expressed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congressional powers</dc:title>
  <dcterms:created xsi:type="dcterms:W3CDTF">2021-10-11T04:33:19Z</dcterms:created>
  <dcterms:modified xsi:type="dcterms:W3CDTF">2021-10-11T04:33:19Z</dcterms:modified>
</cp:coreProperties>
</file>