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constitution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the federal principle or system of government.</w:t>
            </w:r>
          </w:p>
          <w:p>
            <w:pPr>
              <w:keepLines/>
              <w:pStyle w:val="CluesTiny"/>
            </w:pPr>
            <w:r>
              <w:rPr>
                <w:b w:val="true"/>
                <w:bCs w:val="true"/>
              </w:rPr>
              <w:t xml:space="preserve">10. </w:t>
            </w:r>
            <w:r>
              <w:t xml:space="preserve">(of a person) clever, original, and inventive.</w:t>
            </w:r>
          </w:p>
          <w:p>
            <w:pPr>
              <w:keepLines/>
              <w:pStyle w:val="CluesTiny"/>
            </w:pPr>
            <w:r>
              <w:rPr>
                <w:b w:val="true"/>
                <w:bCs w:val="true"/>
              </w:rPr>
              <w:t xml:space="preserve">11. </w:t>
            </w:r>
            <w:r>
              <w:t xml:space="preserve">a group of people that seeks to influence public policy on the basis of a particular common interest or concern.</w:t>
            </w:r>
          </w:p>
          <w:p>
            <w:pPr>
              <w:keepLines/>
              <w:pStyle w:val="CluesTiny"/>
            </w:pPr>
            <w:r>
              <w:rPr>
                <w:b w:val="true"/>
                <w:bCs w:val="true"/>
              </w:rPr>
              <w:t xml:space="preserve">12. </w:t>
            </w:r>
            <w:r>
              <w:t xml:space="preserve">is the part of the U.S. government that interprets the law and administers justice.</w:t>
            </w:r>
          </w:p>
        </w:tc>
        <w:tc>
          <w:p>
            <w:pPr>
              <w:pStyle w:val="CluesTiny"/>
            </w:pPr>
            <w:r>
              <w:rPr>
                <w:b w:val="true"/>
                <w:bCs w:val="true"/>
              </w:rPr>
              <w:t xml:space="preserve">Down</w:t>
            </w:r>
          </w:p>
          <w:p>
            <w:pPr>
              <w:keepLines/>
              <w:pStyle w:val="CluesTiny"/>
            </w:pPr>
            <w:r>
              <w:rPr>
                <w:b w:val="true"/>
                <w:bCs w:val="true"/>
              </w:rPr>
              <w:t xml:space="preserve">1. </w:t>
            </w:r>
            <w:r>
              <w:t xml:space="preserve">The branch of federal and state government that is broadly responsible for implementing, supporting, and enforcing the laws made by the legislative branch and interpreted by the judicial branch.</w:t>
            </w:r>
          </w:p>
          <w:p>
            <w:pPr>
              <w:keepLines/>
              <w:pStyle w:val="CluesTiny"/>
            </w:pPr>
            <w:r>
              <w:rPr>
                <w:b w:val="true"/>
                <w:bCs w:val="true"/>
              </w:rPr>
              <w:t xml:space="preserve">2. </w:t>
            </w:r>
            <w:r>
              <w:t xml:space="preserve">review by the US Supreme Court of the constitutional validity of a legislative act.</w:t>
            </w:r>
          </w:p>
          <w:p>
            <w:pPr>
              <w:keepLines/>
              <w:pStyle w:val="CluesTiny"/>
            </w:pPr>
            <w:r>
              <w:rPr>
                <w:b w:val="true"/>
                <w:bCs w:val="true"/>
              </w:rPr>
              <w:t xml:space="preserve">3. </w:t>
            </w:r>
            <w:r>
              <w:t xml:space="preserve">the principle that the greater number should exercise greater power.</w:t>
            </w:r>
          </w:p>
          <w:p>
            <w:pPr>
              <w:keepLines/>
              <w:pStyle w:val="CluesTiny"/>
            </w:pPr>
            <w:r>
              <w:rPr>
                <w:b w:val="true"/>
                <w:bCs w:val="true"/>
              </w:rPr>
              <w:t xml:space="preserve">4. </w:t>
            </w:r>
            <w:r>
              <w:t xml:space="preserve">refers to the purchase, sale or exchange of commodities, transportation of people, money or goods, and navigation of waters between different states.is regulated by the federal government as authorized under Article I of the U.S. Constitution.</w:t>
            </w:r>
          </w:p>
          <w:p>
            <w:pPr>
              <w:keepLines/>
              <w:pStyle w:val="CluesTiny"/>
            </w:pPr>
            <w:r>
              <w:rPr>
                <w:b w:val="true"/>
                <w:bCs w:val="true"/>
              </w:rPr>
              <w:t xml:space="preserve">5. </w:t>
            </w:r>
            <w:r>
              <w:t xml:space="preserve">is the principle that the authority of a state and its government are created and sustained by the consent of its people, through their elected representatives, who are the source of all political power.</w:t>
            </w:r>
          </w:p>
          <w:p>
            <w:pPr>
              <w:keepLines/>
              <w:pStyle w:val="CluesTiny"/>
            </w:pPr>
            <w:r>
              <w:rPr>
                <w:b w:val="true"/>
                <w:bCs w:val="true"/>
              </w:rPr>
              <w:t xml:space="preserve">6. </w:t>
            </w:r>
            <w:r>
              <w:t xml:space="preserve">an act of vesting the legislative, executive, and judicial powers of government in separate bodies.</w:t>
            </w:r>
          </w:p>
          <w:p>
            <w:pPr>
              <w:keepLines/>
              <w:pStyle w:val="CluesTiny"/>
            </w:pPr>
            <w:r>
              <w:rPr>
                <w:b w:val="true"/>
                <w:bCs w:val="true"/>
              </w:rPr>
              <w:t xml:space="preserve">7. </w:t>
            </w:r>
            <w:r>
              <w:t xml:space="preserve">relating to the running of a home or to family relations</w:t>
            </w:r>
          </w:p>
          <w:p>
            <w:pPr>
              <w:keepLines/>
              <w:pStyle w:val="CluesTiny"/>
            </w:pPr>
            <w:r>
              <w:rPr>
                <w:b w:val="true"/>
                <w:bCs w:val="true"/>
              </w:rPr>
              <w:t xml:space="preserve">8. </w:t>
            </w:r>
            <w:r>
              <w:t xml:space="preserve">showing a great deal of variety; very different.</w:t>
            </w:r>
          </w:p>
        </w:tc>
      </w:tr>
    </w:tbl>
    <w:p>
      <w:pPr>
        <w:pStyle w:val="WordBankMedium"/>
      </w:pPr>
      <w:r>
        <w:t xml:space="preserve">   ingenious    </w:t>
      </w:r>
      <w:r>
        <w:t xml:space="preserve">   Majority rule    </w:t>
      </w:r>
      <w:r>
        <w:t xml:space="preserve">   Diverse    </w:t>
      </w:r>
      <w:r>
        <w:t xml:space="preserve">   interest group    </w:t>
      </w:r>
      <w:r>
        <w:t xml:space="preserve">   popular sovereignty    </w:t>
      </w:r>
      <w:r>
        <w:t xml:space="preserve">   Domestic    </w:t>
      </w:r>
      <w:r>
        <w:t xml:space="preserve">   Interstate commerce    </w:t>
      </w:r>
      <w:r>
        <w:t xml:space="preserve">   Separation of Power    </w:t>
      </w:r>
      <w:r>
        <w:t xml:space="preserve">   Executive Branch    </w:t>
      </w:r>
      <w:r>
        <w:t xml:space="preserve">   Judicial Branch    </w:t>
      </w:r>
      <w:r>
        <w:t xml:space="preserve">   Federalism    </w:t>
      </w:r>
      <w:r>
        <w:t xml:space="preserve">   Judicial Review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crossword</dc:title>
  <dcterms:created xsi:type="dcterms:W3CDTF">2021-10-11T04:35:06Z</dcterms:created>
  <dcterms:modified xsi:type="dcterms:W3CDTF">2021-10-11T04:35:06Z</dcterms:modified>
</cp:coreProperties>
</file>