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cr/cl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clay    </w:t>
      </w:r>
      <w:r>
        <w:t xml:space="preserve">   class    </w:t>
      </w:r>
      <w:r>
        <w:t xml:space="preserve">   clap    </w:t>
      </w:r>
      <w:r>
        <w:t xml:space="preserve">   clam    </w:t>
      </w:r>
      <w:r>
        <w:t xml:space="preserve">   claw    </w:t>
      </w:r>
      <w:r>
        <w:t xml:space="preserve">   crack    </w:t>
      </w:r>
      <w:r>
        <w:t xml:space="preserve">   creep    </w:t>
      </w:r>
      <w:r>
        <w:t xml:space="preserve">   crawl    </w:t>
      </w:r>
      <w:r>
        <w:t xml:space="preserve">   crow    </w:t>
      </w:r>
      <w:r>
        <w:t xml:space="preserve">   crab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cr/cl wordsearch</dc:title>
  <dcterms:created xsi:type="dcterms:W3CDTF">2021-10-11T04:45:39Z</dcterms:created>
  <dcterms:modified xsi:type="dcterms:W3CDTF">2021-10-11T04:45:39Z</dcterms:modified>
</cp:coreProperties>
</file>