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hope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resurrection    </w:t>
      </w:r>
      <w:r>
        <w:t xml:space="preserve">   purgatory    </w:t>
      </w:r>
      <w:r>
        <w:t xml:space="preserve">   judgement    </w:t>
      </w:r>
      <w:r>
        <w:t xml:space="preserve">   immortality of the soul    </w:t>
      </w:r>
      <w:r>
        <w:t xml:space="preserve">   hospice    </w:t>
      </w:r>
      <w:r>
        <w:t xml:space="preserve">   hope    </w:t>
      </w:r>
      <w:r>
        <w:t xml:space="preserve">   hell    </w:t>
      </w:r>
      <w:r>
        <w:t xml:space="preserve">   heaven    </w:t>
      </w:r>
      <w:r>
        <w:t xml:space="preserve">   funeral    </w:t>
      </w:r>
      <w:r>
        <w:t xml:space="preserve">   death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hope wordsearch </dc:title>
  <dcterms:created xsi:type="dcterms:W3CDTF">2021-10-11T05:15:04Z</dcterms:created>
  <dcterms:modified xsi:type="dcterms:W3CDTF">2021-10-11T05:15:04Z</dcterms:modified>
</cp:coreProperties>
</file>