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tissue and sports massage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OPTIMALPERFORMANCE    </w:t>
      </w:r>
      <w:r>
        <w:t xml:space="preserve">   THERAPEUTIC    </w:t>
      </w:r>
      <w:r>
        <w:t xml:space="preserve">   CARDIAC    </w:t>
      </w:r>
      <w:r>
        <w:t xml:space="preserve">   PEAKPERFORMANCE    </w:t>
      </w:r>
      <w:r>
        <w:t xml:space="preserve">   REHABILITATION    </w:t>
      </w:r>
      <w:r>
        <w:t xml:space="preserve">   ISOMETRIC    </w:t>
      </w:r>
      <w:r>
        <w:t xml:space="preserve">   ECCENTRIC    </w:t>
      </w:r>
      <w:r>
        <w:t xml:space="preserve">   CONCENTRIC    </w:t>
      </w:r>
      <w:r>
        <w:t xml:space="preserve">   PALLITIVECARE    </w:t>
      </w:r>
      <w:r>
        <w:t xml:space="preserve">   MYOFASCIAL    </w:t>
      </w:r>
      <w:r>
        <w:t xml:space="preserve">   BODYWORK    </w:t>
      </w:r>
      <w:r>
        <w:t xml:space="preserve">   INTERCOMPETITIONMASSAGE    </w:t>
      </w:r>
      <w:r>
        <w:t xml:space="preserve">   PHYSIOLOGIC    </w:t>
      </w:r>
      <w:r>
        <w:t xml:space="preserve">   CORTISOL    </w:t>
      </w:r>
      <w:r>
        <w:t xml:space="preserve">   COMPRESSION    </w:t>
      </w:r>
      <w:r>
        <w:t xml:space="preserve">   TENSION    </w:t>
      </w:r>
      <w:r>
        <w:t xml:space="preserve">   PERFORMANCE    </w:t>
      </w:r>
      <w:r>
        <w:t xml:space="preserve">   TRAUMA    </w:t>
      </w:r>
      <w:r>
        <w:t xml:space="preserve">   FITNESS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tissue and sports massage 2</dc:title>
  <dcterms:created xsi:type="dcterms:W3CDTF">2021-10-11T05:16:13Z</dcterms:created>
  <dcterms:modified xsi:type="dcterms:W3CDTF">2021-10-11T05:16:13Z</dcterms:modified>
</cp:coreProperties>
</file>