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designer brands for the rich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adidas    </w:t>
      </w:r>
      <w:r>
        <w:t xml:space="preserve">   baby phat    </w:t>
      </w:r>
      <w:r>
        <w:t xml:space="preserve">   burberry    </w:t>
      </w:r>
      <w:r>
        <w:t xml:space="preserve">   calvin klein    </w:t>
      </w:r>
      <w:r>
        <w:t xml:space="preserve">   chanel    </w:t>
      </w:r>
      <w:r>
        <w:t xml:space="preserve">   dior    </w:t>
      </w:r>
      <w:r>
        <w:t xml:space="preserve">   dkny    </w:t>
      </w:r>
      <w:r>
        <w:t xml:space="preserve">   dolce and gabbana    </w:t>
      </w:r>
      <w:r>
        <w:t xml:space="preserve">   ed hardy    </w:t>
      </w:r>
      <w:r>
        <w:t xml:space="preserve">   fendi    </w:t>
      </w:r>
      <w:r>
        <w:t xml:space="preserve">   gucci    </w:t>
      </w:r>
      <w:r>
        <w:t xml:space="preserve">   Harley Davidson    </w:t>
      </w:r>
      <w:r>
        <w:t xml:space="preserve">   hermes paris    </w:t>
      </w:r>
      <w:r>
        <w:t xml:space="preserve">   lacoste    </w:t>
      </w:r>
      <w:r>
        <w:t xml:space="preserve">   louis vuitton    </w:t>
      </w:r>
      <w:r>
        <w:t xml:space="preserve">   lululemon    </w:t>
      </w:r>
      <w:r>
        <w:t xml:space="preserve">   nike    </w:t>
      </w:r>
      <w:r>
        <w:t xml:space="preserve">   polo ralph lauren    </w:t>
      </w:r>
      <w:r>
        <w:t xml:space="preserve">   prada    </w:t>
      </w:r>
      <w:r>
        <w:t xml:space="preserve">   rolex    </w:t>
      </w:r>
      <w:r>
        <w:t xml:space="preserve">   ysl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designer brands for the rich </dc:title>
  <dcterms:created xsi:type="dcterms:W3CDTF">2021-10-11T05:22:01Z</dcterms:created>
  <dcterms:modified xsi:type="dcterms:W3CDTF">2021-10-11T05:22:01Z</dcterms:modified>
</cp:coreProperties>
</file>