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destructive conflict patterns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</w:tbl>
    <w:p>
      <w:pPr>
        <w:pStyle w:val="WordBankLarge"/>
      </w:pPr>
      <w:r>
        <w:t xml:space="preserve">   withdrawal    </w:t>
      </w:r>
      <w:r>
        <w:t xml:space="preserve">   terminating    </w:t>
      </w:r>
      <w:r>
        <w:t xml:space="preserve">   stagnating    </w:t>
      </w:r>
      <w:r>
        <w:t xml:space="preserve">   serial    </w:t>
      </w:r>
      <w:r>
        <w:t xml:space="preserve">   reciprocity    </w:t>
      </w:r>
      <w:r>
        <w:t xml:space="preserve">   positive    </w:t>
      </w:r>
      <w:r>
        <w:t xml:space="preserve">   patterns    </w:t>
      </w:r>
      <w:r>
        <w:t xml:space="preserve">   negative    </w:t>
      </w:r>
      <w:r>
        <w:t xml:space="preserve">   mutual    </w:t>
      </w:r>
      <w:r>
        <w:t xml:space="preserve">   hostility    </w:t>
      </w:r>
      <w:r>
        <w:t xml:space="preserve">   destructive    </w:t>
      </w:r>
      <w:r>
        <w:t xml:space="preserve">   demand    </w:t>
      </w:r>
      <w:r>
        <w:t xml:space="preserve">   cross    </w:t>
      </w:r>
      <w:r>
        <w:t xml:space="preserve">   counter    </w:t>
      </w:r>
      <w:r>
        <w:t xml:space="preserve">   conflict    </w:t>
      </w:r>
      <w:r>
        <w:t xml:space="preserve">   complaining    </w:t>
      </w:r>
      <w:r>
        <w:t xml:space="preserve">   circumscribing    </w:t>
      </w:r>
      <w:r>
        <w:t xml:space="preserve">   blaming    </w:t>
      </w:r>
      <w:r>
        <w:t xml:space="preserve">   avoiding    </w:t>
      </w:r>
      <w:r>
        <w:t xml:space="preserve">   arguing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destructive conflict patterns</dc:title>
  <dcterms:created xsi:type="dcterms:W3CDTF">2021-10-11T05:21:13Z</dcterms:created>
  <dcterms:modified xsi:type="dcterms:W3CDTF">2021-10-11T05:21:13Z</dcterms:modified>
</cp:coreProperties>
</file>