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directions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birdseye view    </w:t>
      </w:r>
      <w:r>
        <w:t xml:space="preserve">   maps    </w:t>
      </w:r>
      <w:r>
        <w:t xml:space="preserve">   directions    </w:t>
      </w:r>
      <w:r>
        <w:t xml:space="preserve">   compass    </w:t>
      </w:r>
      <w:r>
        <w:t xml:space="preserve">   forwards    </w:t>
      </w:r>
      <w:r>
        <w:t xml:space="preserve">   backwards    </w:t>
      </w:r>
      <w:r>
        <w:t xml:space="preserve">   left    </w:t>
      </w:r>
      <w:r>
        <w:t xml:space="preserve">   right    </w:t>
      </w:r>
      <w:r>
        <w:t xml:space="preserve">   south    </w:t>
      </w:r>
      <w:r>
        <w:t xml:space="preserve">   east    </w:t>
      </w:r>
      <w:r>
        <w:t xml:space="preserve">   west    </w:t>
      </w:r>
      <w:r>
        <w:t xml:space="preserve">   north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directions</dc:title>
  <dcterms:created xsi:type="dcterms:W3CDTF">2021-10-11T05:28:59Z</dcterms:created>
  <dcterms:modified xsi:type="dcterms:W3CDTF">2021-10-11T05:28:59Z</dcterms:modified>
</cp:coreProperties>
</file>