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volume    </w:t>
      </w:r>
      <w:r>
        <w:t xml:space="preserve">   body language    </w:t>
      </w:r>
      <w:r>
        <w:t xml:space="preserve">   commitment    </w:t>
      </w:r>
      <w:r>
        <w:t xml:space="preserve">   confidence    </w:t>
      </w:r>
      <w:r>
        <w:t xml:space="preserve">   drama    </w:t>
      </w:r>
      <w:r>
        <w:t xml:space="preserve">   emotion    </w:t>
      </w:r>
      <w:r>
        <w:t xml:space="preserve">   character    </w:t>
      </w:r>
      <w:r>
        <w:t xml:space="preserve">   monologue    </w:t>
      </w:r>
      <w:r>
        <w:t xml:space="preserve">   props    </w:t>
      </w:r>
      <w:r>
        <w:t xml:space="preserve">   improv    </w:t>
      </w:r>
      <w:r>
        <w:t xml:space="preserve">   mime    </w:t>
      </w:r>
      <w:r>
        <w:t xml:space="preserve">   communication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</dc:title>
  <dcterms:created xsi:type="dcterms:W3CDTF">2021-10-11T05:41:39Z</dcterms:created>
  <dcterms:modified xsi:type="dcterms:W3CDTF">2021-10-11T05:41:39Z</dcterms:modified>
</cp:coreProperties>
</file>