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project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Blue collar    </w:t>
      </w:r>
      <w:r>
        <w:t xml:space="preserve">   Closed shop    </w:t>
      </w:r>
      <w:r>
        <w:t xml:space="preserve">   Collective bargaining    </w:t>
      </w:r>
      <w:r>
        <w:t xml:space="preserve">   Credit card    </w:t>
      </w:r>
      <w:r>
        <w:t xml:space="preserve">   Debit card    </w:t>
      </w:r>
      <w:r>
        <w:t xml:space="preserve">   Demand deposits    </w:t>
      </w:r>
      <w:r>
        <w:t xml:space="preserve">   FDIC    </w:t>
      </w:r>
      <w:r>
        <w:t xml:space="preserve">   Fringe benefits    </w:t>
      </w:r>
      <w:r>
        <w:t xml:space="preserve">   Gold standard    </w:t>
      </w:r>
      <w:r>
        <w:t xml:space="preserve">   interest    </w:t>
      </w:r>
      <w:r>
        <w:t xml:space="preserve">   Labor force    </w:t>
      </w:r>
      <w:r>
        <w:t xml:space="preserve">   Liquidity    </w:t>
      </w:r>
      <w:r>
        <w:t xml:space="preserve">   Lockout    </w:t>
      </w:r>
      <w:r>
        <w:t xml:space="preserve">   Money supply    </w:t>
      </w:r>
      <w:r>
        <w:t xml:space="preserve">   mortgage    </w:t>
      </w:r>
      <w:r>
        <w:t xml:space="preserve">   Principal    </w:t>
      </w:r>
      <w:r>
        <w:t xml:space="preserve">   Professional labor    </w:t>
      </w:r>
      <w:r>
        <w:t xml:space="preserve">   Right to work laws    </w:t>
      </w:r>
      <w:r>
        <w:t xml:space="preserve">   Semi-skilled labor    </w:t>
      </w:r>
      <w:r>
        <w:t xml:space="preserve">   Skilled labor    </w:t>
      </w:r>
      <w:r>
        <w:t xml:space="preserve">   Strike    </w:t>
      </w:r>
      <w:r>
        <w:t xml:space="preserve">   Union    </w:t>
      </w:r>
      <w:r>
        <w:t xml:space="preserve">   Union shop    </w:t>
      </w:r>
      <w:r>
        <w:t xml:space="preserve">   Unskilled labor    </w:t>
      </w:r>
      <w:r>
        <w:t xml:space="preserve">   White collar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project crossword 2</dc:title>
  <dcterms:created xsi:type="dcterms:W3CDTF">2021-10-11T05:55:26Z</dcterms:created>
  <dcterms:modified xsi:type="dcterms:W3CDTF">2021-10-11T05:55:26Z</dcterms:modified>
</cp:coreProperties>
</file>