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marginal product    </w:t>
      </w:r>
      <w:r>
        <w:t xml:space="preserve">   change in supply    </w:t>
      </w:r>
      <w:r>
        <w:t xml:space="preserve">   break even point    </w:t>
      </w:r>
      <w:r>
        <w:t xml:space="preserve">   productivity    </w:t>
      </w:r>
      <w:r>
        <w:t xml:space="preserve">   varible cost    </w:t>
      </w:r>
      <w:r>
        <w:t xml:space="preserve">   total revenue    </w:t>
      </w:r>
      <w:r>
        <w:t xml:space="preserve">   total product    </w:t>
      </w:r>
      <w:r>
        <w:t xml:space="preserve">   supply schedule    </w:t>
      </w:r>
      <w:r>
        <w:t xml:space="preserve">   supply curve    </w:t>
      </w:r>
      <w:r>
        <w:t xml:space="preserve">   supply    </w:t>
      </w:r>
      <w:r>
        <w:t xml:space="preserve">   marginal cost    </w:t>
      </w:r>
      <w:r>
        <w:t xml:space="preserve">   law of supply    </w:t>
      </w:r>
      <w:r>
        <w:t xml:space="preserve">   input costs    </w:t>
      </w:r>
      <w:r>
        <w:t xml:space="preserve">   increasing returns    </w:t>
      </w:r>
      <w:r>
        <w:t xml:space="preserve">   fixed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2021-10-11T05:57:17Z</dcterms:created>
  <dcterms:modified xsi:type="dcterms:W3CDTF">2021-10-11T05:57:17Z</dcterms:modified>
</cp:coreProperties>
</file>