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SATISFIED    </w:t>
      </w:r>
      <w:r>
        <w:t xml:space="preserve">   DOWN    </w:t>
      </w:r>
      <w:r>
        <w:t xml:space="preserve">   NERVOUS    </w:t>
      </w:r>
      <w:r>
        <w:t xml:space="preserve">   SYMPATHETIC    </w:t>
      </w:r>
      <w:r>
        <w:t xml:space="preserve">   ECSTATIC    </w:t>
      </w:r>
      <w:r>
        <w:t xml:space="preserve">   EXCITED    </w:t>
      </w:r>
      <w:r>
        <w:t xml:space="preserve">   DISGUST    </w:t>
      </w:r>
      <w:r>
        <w:t xml:space="preserve">   SURPRISE    </w:t>
      </w:r>
      <w:r>
        <w:t xml:space="preserve">   FEAR    </w:t>
      </w:r>
      <w:r>
        <w:t xml:space="preserve">   MOOD    </w:t>
      </w:r>
      <w:r>
        <w:t xml:space="preserve">   FRUSTRATED    </w:t>
      </w:r>
      <w:r>
        <w:t xml:space="preserve">   FEELING    </w:t>
      </w:r>
      <w:r>
        <w:t xml:space="preserve">   EMOTIONAL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2021-10-11T06:13:16Z</dcterms:created>
  <dcterms:modified xsi:type="dcterms:W3CDTF">2021-10-11T06:13:16Z</dcterms:modified>
</cp:coreProperties>
</file>