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exterior    </w:t>
      </w:r>
      <w:r>
        <w:t xml:space="preserve">   external    </w:t>
      </w:r>
      <w:r>
        <w:t xml:space="preserve">   expel    </w:t>
      </w:r>
      <w:r>
        <w:t xml:space="preserve">   exclaim    </w:t>
      </w:r>
      <w:r>
        <w:t xml:space="preserve">   export    </w:t>
      </w:r>
      <w:r>
        <w:t xml:space="preserve">   exchange    </w:t>
      </w:r>
      <w:r>
        <w:t xml:space="preserve">   excursion    </w:t>
      </w:r>
      <w:r>
        <w:t xml:space="preserve">   explode    </w:t>
      </w:r>
      <w:r>
        <w:t xml:space="preserve">   extend    </w:t>
      </w:r>
      <w:r>
        <w:t xml:space="preserve">   exit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word search</dc:title>
  <dcterms:created xsi:type="dcterms:W3CDTF">2021-10-11T06:37:00Z</dcterms:created>
  <dcterms:modified xsi:type="dcterms:W3CDTF">2021-10-11T06:37:00Z</dcterms:modified>
</cp:coreProperties>
</file>