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types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retirement stage    </w:t>
      </w:r>
      <w:r>
        <w:t xml:space="preserve">   middle stage    </w:t>
      </w:r>
      <w:r>
        <w:t xml:space="preserve">   launching stage    </w:t>
      </w:r>
      <w:r>
        <w:t xml:space="preserve">   beginning stage    </w:t>
      </w:r>
      <w:r>
        <w:t xml:space="preserve">   foster family    </w:t>
      </w:r>
      <w:r>
        <w:t xml:space="preserve">   adoptive family    </w:t>
      </w:r>
      <w:r>
        <w:t xml:space="preserve">   extended family    </w:t>
      </w:r>
      <w:r>
        <w:t xml:space="preserve">   blended family    </w:t>
      </w:r>
      <w:r>
        <w:t xml:space="preserve">   single parent family    </w:t>
      </w:r>
      <w:r>
        <w:t xml:space="preserve">   nuclear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types </dc:title>
  <dcterms:created xsi:type="dcterms:W3CDTF">2021-10-11T06:48:21Z</dcterms:created>
  <dcterms:modified xsi:type="dcterms:W3CDTF">2021-10-11T06:48:21Z</dcterms:modified>
</cp:coreProperties>
</file>