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figurative    </w:t>
      </w:r>
      <w:r>
        <w:t xml:space="preserve">   language    </w:t>
      </w:r>
      <w:r>
        <w:t xml:space="preserve">   vocabulary    </w:t>
      </w:r>
      <w:r>
        <w:t xml:space="preserve">   style    </w:t>
      </w:r>
      <w:r>
        <w:t xml:space="preserve">   tone    </w:t>
      </w:r>
      <w:r>
        <w:t xml:space="preserve">   mood    </w:t>
      </w:r>
      <w:r>
        <w:t xml:space="preserve">   idiom    </w:t>
      </w:r>
      <w:r>
        <w:t xml:space="preserve">   personification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2021-10-11T06:58:18Z</dcterms:created>
  <dcterms:modified xsi:type="dcterms:W3CDTF">2021-10-11T06:58:18Z</dcterms:modified>
</cp:coreProperties>
</file>