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faith    </w:t>
      </w:r>
      <w:r>
        <w:t xml:space="preserve">   reincarnation    </w:t>
      </w:r>
      <w:r>
        <w:t xml:space="preserve">   rebirth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three    </w:t>
      </w:r>
      <w:r>
        <w:t xml:space="preserve">   forty    </w:t>
      </w:r>
      <w:r>
        <w:t xml:space="preserve">   abba    </w:t>
      </w:r>
      <w:r>
        <w:t xml:space="preserve">   cain    </w:t>
      </w:r>
      <w:r>
        <w:t xml:space="preserve">   able    </w:t>
      </w:r>
      <w:r>
        <w:t xml:space="preserve">   commandments    </w:t>
      </w:r>
      <w:r>
        <w:t xml:space="preserve">   ten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2021-10-11T07:01:02Z</dcterms:created>
  <dcterms:modified xsi:type="dcterms:W3CDTF">2021-10-11T07:01:02Z</dcterms:modified>
</cp:coreProperties>
</file>