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find a word /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preseritive    </w:t>
      </w:r>
      <w:r>
        <w:t xml:space="preserve">   delicatessen    </w:t>
      </w:r>
      <w:r>
        <w:t xml:space="preserve">   situation    </w:t>
      </w:r>
      <w:r>
        <w:t xml:space="preserve">   information    </w:t>
      </w:r>
      <w:r>
        <w:t xml:space="preserve">   education    </w:t>
      </w:r>
      <w:r>
        <w:t xml:space="preserve">   countries    </w:t>
      </w:r>
      <w:r>
        <w:t xml:space="preserve">   families    </w:t>
      </w:r>
      <w:r>
        <w:t xml:space="preserve">   replies    </w:t>
      </w:r>
      <w:r>
        <w:t xml:space="preserve">   reduce    </w:t>
      </w:r>
      <w:r>
        <w:t xml:space="preserve">   writing    </w:t>
      </w:r>
      <w:r>
        <w:t xml:space="preserve">   hoping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a word / cross word</dc:title>
  <dcterms:created xsi:type="dcterms:W3CDTF">2021-10-11T07:02:29Z</dcterms:created>
  <dcterms:modified xsi:type="dcterms:W3CDTF">2021-10-11T07:02:29Z</dcterms:modified>
</cp:coreProperties>
</file>