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mold    </w:t>
      </w:r>
      <w:r>
        <w:t xml:space="preserve">   outbreak    </w:t>
      </w:r>
      <w:r>
        <w:t xml:space="preserve">   food    </w:t>
      </w:r>
      <w:r>
        <w:t xml:space="preserve">   fish    </w:t>
      </w:r>
      <w:r>
        <w:t xml:space="preserve">   beef    </w:t>
      </w:r>
      <w:r>
        <w:t xml:space="preserve">   chicken    </w:t>
      </w:r>
      <w:r>
        <w:t xml:space="preserve">   illness    </w:t>
      </w:r>
      <w:r>
        <w:t xml:space="preserve">   fat tom    </w:t>
      </w:r>
      <w:r>
        <w:t xml:space="preserve">   ph levels    </w:t>
      </w:r>
      <w:r>
        <w:t xml:space="preserve">   temperature    </w:t>
      </w:r>
      <w:r>
        <w:t xml:space="preserve">   time    </w:t>
      </w:r>
      <w:r>
        <w:t xml:space="preserve">   high risk    </w:t>
      </w:r>
      <w:r>
        <w:t xml:space="preserve">   foodborne    </w:t>
      </w:r>
      <w:r>
        <w:t xml:space="preserve">   cdc    </w:t>
      </w:r>
      <w:r>
        <w:t xml:space="preserve">   nuts    </w:t>
      </w:r>
      <w:r>
        <w:t xml:space="preserve">   food defense    </w:t>
      </w:r>
      <w:r>
        <w:t xml:space="preserve">   allergens    </w:t>
      </w:r>
      <w:r>
        <w:t xml:space="preserve">   toxins    </w:t>
      </w:r>
      <w:r>
        <w:t xml:space="preserve">   chemical    </w:t>
      </w:r>
      <w:r>
        <w:t xml:space="preserve">   bioogical    </w:t>
      </w:r>
      <w:r>
        <w:t xml:space="preserve">   physical    </w:t>
      </w:r>
      <w:r>
        <w:t xml:space="preserve">   contamination    </w:t>
      </w:r>
      <w:r>
        <w:t xml:space="preserve">   fungi    </w:t>
      </w:r>
      <w:r>
        <w:t xml:space="preserve">   parasites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2021-10-11T07:17:53Z</dcterms:created>
  <dcterms:modified xsi:type="dcterms:W3CDTF">2021-10-11T07:17:53Z</dcterms:modified>
</cp:coreProperties>
</file>