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cranberries    </w:t>
      </w:r>
      <w:r>
        <w:t xml:space="preserve">   proteinpowder    </w:t>
      </w:r>
      <w:r>
        <w:t xml:space="preserve">   sugar    </w:t>
      </w:r>
      <w:r>
        <w:t xml:space="preserve">   chocolatechips    </w:t>
      </w:r>
      <w:r>
        <w:t xml:space="preserve">   honey    </w:t>
      </w:r>
      <w:r>
        <w:t xml:space="preserve">   coconut.    </w:t>
      </w:r>
      <w:r>
        <w:t xml:space="preserve">   dried fruits    </w:t>
      </w:r>
      <w:r>
        <w:t xml:space="preserve">   seeds    </w:t>
      </w:r>
      <w:r>
        <w:t xml:space="preserve">   nuts    </w:t>
      </w:r>
      <w:r>
        <w:t xml:space="preserve">   oats.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studies </dc:title>
  <dcterms:created xsi:type="dcterms:W3CDTF">2021-10-11T07:17:44Z</dcterms:created>
  <dcterms:modified xsi:type="dcterms:W3CDTF">2021-10-11T07:17:44Z</dcterms:modified>
</cp:coreProperties>
</file>