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forceandmotion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unbalancedforces    </w:t>
      </w:r>
      <w:r>
        <w:t xml:space="preserve">   velocity    </w:t>
      </w:r>
      <w:r>
        <w:t xml:space="preserve">   speed    </w:t>
      </w:r>
      <w:r>
        <w:t xml:space="preserve">   newtons3rdlawofmotion    </w:t>
      </w:r>
      <w:r>
        <w:t xml:space="preserve">   newtons2ndlawofmotion    </w:t>
      </w:r>
      <w:r>
        <w:t xml:space="preserve">   newtons1stlawofmotion    </w:t>
      </w:r>
      <w:r>
        <w:t xml:space="preserve">   motion    </w:t>
      </w:r>
      <w:r>
        <w:t xml:space="preserve">   momentum    </w:t>
      </w:r>
      <w:r>
        <w:t xml:space="preserve">   mass    </w:t>
      </w:r>
      <w:r>
        <w:t xml:space="preserve">   lawsofconservation    </w:t>
      </w:r>
      <w:r>
        <w:t xml:space="preserve">   kineticenergy    </w:t>
      </w:r>
      <w:r>
        <w:t xml:space="preserve">   independentvariable    </w:t>
      </w:r>
      <w:r>
        <w:t xml:space="preserve">   gravity    </w:t>
      </w:r>
      <w:r>
        <w:t xml:space="preserve">   Friction    </w:t>
      </w:r>
      <w:r>
        <w:t xml:space="preserve">   force    </w:t>
      </w:r>
      <w:r>
        <w:t xml:space="preserve">   energy    </w:t>
      </w:r>
      <w:r>
        <w:t xml:space="preserve">   dependentvariable    </w:t>
      </w:r>
      <w:r>
        <w:t xml:space="preserve">   controlledvariable    </w:t>
      </w:r>
      <w:r>
        <w:t xml:space="preserve">   balanced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forceandmotion</dc:title>
  <dcterms:created xsi:type="dcterms:W3CDTF">2021-10-11T07:22:03Z</dcterms:created>
  <dcterms:modified xsi:type="dcterms:W3CDTF">2021-10-11T07:22:03Z</dcterms:modified>
</cp:coreProperties>
</file>