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technician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scientist    </w:t>
      </w:r>
      <w:r>
        <w:t xml:space="preserve">   laboratory    </w:t>
      </w:r>
      <w:r>
        <w:t xml:space="preserve">   investigation    </w:t>
      </w:r>
      <w:r>
        <w:t xml:space="preserve">   identification    </w:t>
      </w:r>
      <w:r>
        <w:t xml:space="preserve">   crime scenes    </w:t>
      </w:r>
      <w:r>
        <w:t xml:space="preserve">   sociology    </w:t>
      </w:r>
      <w:r>
        <w:t xml:space="preserve">   biochemistry    </w:t>
      </w:r>
      <w:r>
        <w:t xml:space="preserve">   B.S. Degree    </w:t>
      </w:r>
      <w:r>
        <w:t xml:space="preserve">   fingerprints    </w:t>
      </w:r>
      <w:r>
        <w:t xml:space="preserve">   analyze    </w:t>
      </w:r>
      <w:r>
        <w:t xml:space="preserve">   science    </w:t>
      </w:r>
      <w:r>
        <w:t xml:space="preserve">   forensic technician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technician</dc:title>
  <dcterms:created xsi:type="dcterms:W3CDTF">2021-10-11T07:24:19Z</dcterms:created>
  <dcterms:modified xsi:type="dcterms:W3CDTF">2021-10-11T07:24:19Z</dcterms:modified>
</cp:coreProperties>
</file>