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Aliments    </w:t>
      </w:r>
      <w:r>
        <w:t xml:space="preserve">   Bol    </w:t>
      </w:r>
      <w:r>
        <w:t xml:space="preserve">   Couteau    </w:t>
      </w:r>
      <w:r>
        <w:t xml:space="preserve">   Frigo    </w:t>
      </w:r>
      <w:r>
        <w:t xml:space="preserve">   Evier    </w:t>
      </w:r>
      <w:r>
        <w:t xml:space="preserve">   Four    </w:t>
      </w:r>
      <w:r>
        <w:t xml:space="preserve">   Coullere    </w:t>
      </w:r>
      <w:r>
        <w:t xml:space="preserve">   micro-onde    </w:t>
      </w:r>
      <w:r>
        <w:t xml:space="preserve">   Fourchette    </w:t>
      </w:r>
      <w:r>
        <w:t xml:space="preserve">   Poele    </w:t>
      </w:r>
      <w:r>
        <w:t xml:space="preserve">   Table    </w:t>
      </w:r>
      <w:r>
        <w:t xml:space="preserve">   Assiette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kitchen</dc:title>
  <dcterms:created xsi:type="dcterms:W3CDTF">2021-10-11T07:32:27Z</dcterms:created>
  <dcterms:modified xsi:type="dcterms:W3CDTF">2021-10-11T07:32:27Z</dcterms:modified>
</cp:coreProperties>
</file>