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bourgeoisie    </w:t>
      </w:r>
      <w:r>
        <w:t xml:space="preserve">   capable    </w:t>
      </w:r>
      <w:r>
        <w:t xml:space="preserve">   civil    </w:t>
      </w:r>
      <w:r>
        <w:t xml:space="preserve">   conservation    </w:t>
      </w:r>
      <w:r>
        <w:t xml:space="preserve">   constitution    </w:t>
      </w:r>
      <w:r>
        <w:t xml:space="preserve">   consulate    </w:t>
      </w:r>
      <w:r>
        <w:t xml:space="preserve">   consumer    </w:t>
      </w:r>
      <w:r>
        <w:t xml:space="preserve">   coup d'etat    </w:t>
      </w:r>
      <w:r>
        <w:t xml:space="preserve">   domestic    </w:t>
      </w:r>
      <w:r>
        <w:t xml:space="preserve">   electors    </w:t>
      </w:r>
      <w:r>
        <w:t xml:space="preserve">   estates    </w:t>
      </w:r>
      <w:r>
        <w:t xml:space="preserve">   exclusion    </w:t>
      </w:r>
      <w:r>
        <w:t xml:space="preserve">   execution    </w:t>
      </w:r>
      <w:r>
        <w:t xml:space="preserve">   fear    </w:t>
      </w:r>
      <w:r>
        <w:t xml:space="preserve">   liberal    </w:t>
      </w:r>
      <w:r>
        <w:t xml:space="preserve">   liberalism    </w:t>
      </w:r>
      <w:r>
        <w:t xml:space="preserve">   nationalism    </w:t>
      </w:r>
      <w:r>
        <w:t xml:space="preserve">   percent    </w:t>
      </w:r>
      <w:r>
        <w:t xml:space="preserve">   principle of intervention    </w:t>
      </w:r>
      <w:r>
        <w:t xml:space="preserve">   resentment    </w:t>
      </w:r>
      <w:r>
        <w:t xml:space="preserve">   revolution    </w:t>
      </w:r>
      <w:r>
        <w:t xml:space="preserve">   sans-culottes    </w:t>
      </w:r>
      <w:r>
        <w:t xml:space="preserve">   shortage    </w:t>
      </w:r>
      <w:r>
        <w:t xml:space="preserve">   taille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2021-10-11T07:34:19Z</dcterms:created>
  <dcterms:modified xsi:type="dcterms:W3CDTF">2021-10-11T07:34:19Z</dcterms:modified>
</cp:coreProperties>
</file>