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fearful    </w:t>
      </w:r>
      <w:r>
        <w:t xml:space="preserve">   mouthful    </w:t>
      </w:r>
      <w:r>
        <w:t xml:space="preserve">   colourful    </w:t>
      </w:r>
      <w:r>
        <w:t xml:space="preserve">   harmful    </w:t>
      </w:r>
      <w:r>
        <w:t xml:space="preserve">   painful    </w:t>
      </w:r>
      <w:r>
        <w:t xml:space="preserve">   thoughtful    </w:t>
      </w:r>
      <w:r>
        <w:t xml:space="preserve">   powerful    </w:t>
      </w:r>
      <w:r>
        <w:t xml:space="preserve">   careful    </w:t>
      </w:r>
      <w:r>
        <w:t xml:space="preserve">   forgetful    </w:t>
      </w:r>
      <w:r>
        <w:t xml:space="preserve">   useful    </w:t>
      </w:r>
      <w:r>
        <w:t xml:space="preserve">   helpful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-ful</dc:title>
  <dcterms:created xsi:type="dcterms:W3CDTF">2021-10-10T23:47:50Z</dcterms:created>
  <dcterms:modified xsi:type="dcterms:W3CDTF">2021-10-10T23:47:50Z</dcterms:modified>
</cp:coreProperties>
</file>