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functions for a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project    </w:t>
      </w:r>
      <w:r>
        <w:t xml:space="preserve">   companies    </w:t>
      </w:r>
      <w:r>
        <w:t xml:space="preserve">   technology    </w:t>
      </w:r>
      <w:r>
        <w:t xml:space="preserve">   information     </w:t>
      </w:r>
      <w:r>
        <w:t xml:space="preserve">   expertise    </w:t>
      </w:r>
      <w:r>
        <w:t xml:space="preserve">   skills    </w:t>
      </w:r>
      <w:r>
        <w:t xml:space="preserve">   share    </w:t>
      </w:r>
      <w:r>
        <w:t xml:space="preserve">   money    </w:t>
      </w:r>
      <w:r>
        <w:t xml:space="preserve">   billionares    </w:t>
      </w:r>
      <w:r>
        <w:t xml:space="preserve">   organisation    </w:t>
      </w:r>
      <w:r>
        <w:t xml:space="preserve">   business    </w:t>
      </w:r>
      <w:r>
        <w:t xml:space="preserve">   functions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for a business</dc:title>
  <dcterms:created xsi:type="dcterms:W3CDTF">2021-10-11T07:42:34Z</dcterms:created>
  <dcterms:modified xsi:type="dcterms:W3CDTF">2021-10-11T07:42:34Z</dcterms:modified>
</cp:coreProperties>
</file>