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germany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esseno    </w:t>
      </w:r>
      <w:r>
        <w:t xml:space="preserve">   bremen    </w:t>
      </w:r>
      <w:r>
        <w:t xml:space="preserve">   dresden    </w:t>
      </w:r>
      <w:r>
        <w:t xml:space="preserve">   rostock    </w:t>
      </w:r>
      <w:r>
        <w:t xml:space="preserve">   colonge    </w:t>
      </w:r>
      <w:r>
        <w:t xml:space="preserve">   frankfurt    </w:t>
      </w:r>
      <w:r>
        <w:t xml:space="preserve">   augsburg    </w:t>
      </w:r>
      <w:r>
        <w:t xml:space="preserve">   centraleurope    </w:t>
      </w:r>
      <w:r>
        <w:t xml:space="preserve">   stuttgart    </w:t>
      </w:r>
      <w:r>
        <w:t xml:space="preserve">   hamburg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work search</dc:title>
  <dcterms:created xsi:type="dcterms:W3CDTF">2021-10-11T07:59:23Z</dcterms:created>
  <dcterms:modified xsi:type="dcterms:W3CDTF">2021-10-11T07:59:23Z</dcterms:modified>
</cp:coreProperties>
</file>