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government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confirmation pass    </w:t>
      </w:r>
      <w:r>
        <w:t xml:space="preserve">   consumer tax    </w:t>
      </w:r>
      <w:r>
        <w:t xml:space="preserve">   death and taxes    </w:t>
      </w:r>
      <w:r>
        <w:t xml:space="preserve">   dip fund    </w:t>
      </w:r>
      <w:r>
        <w:t xml:space="preserve">   discount rate    </w:t>
      </w:r>
      <w:r>
        <w:t xml:space="preserve">   economic indicator    </w:t>
      </w:r>
      <w:r>
        <w:t xml:space="preserve">   excise tax    </w:t>
      </w:r>
      <w:r>
        <w:t xml:space="preserve">   federal reserve system    </w:t>
      </w:r>
      <w:r>
        <w:t xml:space="preserve">   finance    </w:t>
      </w:r>
      <w:r>
        <w:t xml:space="preserve">   fiscal policy    </w:t>
      </w:r>
      <w:r>
        <w:t xml:space="preserve">   government    </w:t>
      </w:r>
      <w:r>
        <w:t xml:space="preserve">   graduated income tax    </w:t>
      </w:r>
      <w:r>
        <w:t xml:space="preserve">   greebacks    </w:t>
      </w:r>
      <w:r>
        <w:t xml:space="preserve">   gross domestic products    </w:t>
      </w:r>
      <w:r>
        <w:t xml:space="preserve">   irs    </w:t>
      </w:r>
      <w:r>
        <w:t xml:space="preserve">   ji    </w:t>
      </w:r>
      <w:r>
        <w:t xml:space="preserve">   m crow laws    </w:t>
      </w:r>
      <w:r>
        <w:t xml:space="preserve">   marriage license    </w:t>
      </w:r>
      <w:r>
        <w:t xml:space="preserve">   modify    </w:t>
      </w:r>
      <w:r>
        <w:t xml:space="preserve">   monetary policy    </w:t>
      </w:r>
      <w:r>
        <w:t xml:space="preserve">   open market operations    </w:t>
      </w:r>
      <w:r>
        <w:t xml:space="preserve">   poll tax    </w:t>
      </w:r>
      <w:r>
        <w:t xml:space="preserve">   trigger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terms</dc:title>
  <dcterms:created xsi:type="dcterms:W3CDTF">2021-10-11T08:12:47Z</dcterms:created>
  <dcterms:modified xsi:type="dcterms:W3CDTF">2021-10-11T08:12:47Z</dcterms:modified>
</cp:coreProperties>
</file>