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winkel    </w:t>
      </w:r>
      <w:r>
        <w:t xml:space="preserve">   winkelbestuurder    </w:t>
      </w:r>
      <w:r>
        <w:t xml:space="preserve">   rowers    </w:t>
      </w:r>
      <w:r>
        <w:t xml:space="preserve">   polisie    </w:t>
      </w:r>
      <w:r>
        <w:t xml:space="preserve">   uniform    </w:t>
      </w:r>
      <w:r>
        <w:t xml:space="preserve">   boom    </w:t>
      </w:r>
      <w:r>
        <w:t xml:space="preserve">   straat    </w:t>
      </w:r>
      <w:r>
        <w:t xml:space="preserve">   jas    </w:t>
      </w:r>
      <w:r>
        <w:t xml:space="preserve">   pet    </w:t>
      </w:r>
      <w:r>
        <w:t xml:space="preserve">   polisiekantoor    </w:t>
      </w:r>
      <w:r>
        <w:t xml:space="preserve">   polisievrou    </w:t>
      </w:r>
      <w:r>
        <w:t xml:space="preserve">   polisieman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</dc:title>
  <dcterms:created xsi:type="dcterms:W3CDTF">2021-10-11T08:13:21Z</dcterms:created>
  <dcterms:modified xsi:type="dcterms:W3CDTF">2021-10-11T08:13:21Z</dcterms:modified>
</cp:coreProperties>
</file>