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and puncuation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dash    </w:t>
      </w:r>
      <w:r>
        <w:t xml:space="preserve">   exclamation mark    </w:t>
      </w:r>
      <w:r>
        <w:t xml:space="preserve">   question mark    </w:t>
      </w:r>
      <w:r>
        <w:t xml:space="preserve">   period    </w:t>
      </w:r>
      <w:r>
        <w:t xml:space="preserve">   ellipsis    </w:t>
      </w:r>
      <w:r>
        <w:t xml:space="preserve">   quotation mark    </w:t>
      </w:r>
      <w:r>
        <w:t xml:space="preserve">   asterisk    </w:t>
      </w:r>
      <w:r>
        <w:t xml:space="preserve">   colon    </w:t>
      </w:r>
      <w:r>
        <w:t xml:space="preserve">   semicolon    </w:t>
      </w:r>
      <w:r>
        <w:t xml:space="preserve">   comma    </w:t>
      </w:r>
      <w:r>
        <w:t xml:space="preserve">   captial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and puncuation </dc:title>
  <dcterms:created xsi:type="dcterms:W3CDTF">2021-10-12T20:45:36Z</dcterms:created>
  <dcterms:modified xsi:type="dcterms:W3CDTF">2021-10-12T20:45:36Z</dcterms:modified>
</cp:coreProperties>
</file>