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haggis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boil    </w:t>
      </w:r>
      <w:r>
        <w:t xml:space="preserve">   calf    </w:t>
      </w:r>
      <w:r>
        <w:t xml:space="preserve">   gaelic    </w:t>
      </w:r>
      <w:r>
        <w:t xml:space="preserve">   haggis    </w:t>
      </w:r>
      <w:r>
        <w:t xml:space="preserve">   herbs    </w:t>
      </w:r>
      <w:r>
        <w:t xml:space="preserve">   inides    </w:t>
      </w:r>
      <w:r>
        <w:t xml:space="preserve">   ireland    </w:t>
      </w:r>
      <w:r>
        <w:t xml:space="preserve">   lung    </w:t>
      </w:r>
      <w:r>
        <w:t xml:space="preserve">   scotland    </w:t>
      </w:r>
      <w:r>
        <w:t xml:space="preserve">   sheep    </w:t>
      </w:r>
      <w:r>
        <w:t xml:space="preserve">   spices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haggis </dc:title>
  <dcterms:created xsi:type="dcterms:W3CDTF">2021-10-11T08:28:51Z</dcterms:created>
  <dcterms:modified xsi:type="dcterms:W3CDTF">2021-10-11T08:28:51Z</dcterms:modified>
</cp:coreProperties>
</file>