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heat, wind, &amp; cells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air mass    </w:t>
      </w:r>
      <w:r>
        <w:t xml:space="preserve">   cell membrane    </w:t>
      </w:r>
      <w:r>
        <w:t xml:space="preserve">   cell wall    </w:t>
      </w:r>
      <w:r>
        <w:t xml:space="preserve">   chloraplast    </w:t>
      </w:r>
      <w:r>
        <w:t xml:space="preserve">   conduction    </w:t>
      </w:r>
      <w:r>
        <w:t xml:space="preserve">   convection    </w:t>
      </w:r>
      <w:r>
        <w:t xml:space="preserve">   coriolis effect    </w:t>
      </w:r>
      <w:r>
        <w:t xml:space="preserve">   cytoplasm    </w:t>
      </w:r>
      <w:r>
        <w:t xml:space="preserve">   front    </w:t>
      </w:r>
      <w:r>
        <w:t xml:space="preserve">   global winds    </w:t>
      </w:r>
      <w:r>
        <w:t xml:space="preserve">   heat    </w:t>
      </w:r>
      <w:r>
        <w:t xml:space="preserve">   jet stream    </w:t>
      </w:r>
      <w:r>
        <w:t xml:space="preserve">   mitochondria    </w:t>
      </w:r>
      <w:r>
        <w:t xml:space="preserve">   nuclear membrane    </w:t>
      </w:r>
      <w:r>
        <w:t xml:space="preserve">   nucleus    </w:t>
      </w:r>
      <w:r>
        <w:t xml:space="preserve">   organelle    </w:t>
      </w:r>
      <w:r>
        <w:t xml:space="preserve">   protist    </w:t>
      </w:r>
      <w:r>
        <w:t xml:space="preserve">   radiation    </w:t>
      </w:r>
      <w:r>
        <w:t xml:space="preserve">   vacuoles    </w:t>
      </w:r>
      <w:r>
        <w:t xml:space="preserve">   wind chill factor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heat, wind, &amp; cells</dc:title>
  <dcterms:created xsi:type="dcterms:W3CDTF">2021-10-11T08:53:03Z</dcterms:created>
  <dcterms:modified xsi:type="dcterms:W3CDTF">2021-10-11T08:53:03Z</dcterms:modified>
</cp:coreProperties>
</file>