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neurotransmitters    </w:t>
      </w:r>
      <w:r>
        <w:t xml:space="preserve">   activates    </w:t>
      </w:r>
      <w:r>
        <w:t xml:space="preserve">   veins    </w:t>
      </w:r>
      <w:r>
        <w:t xml:space="preserve">   death    </w:t>
      </w:r>
      <w:r>
        <w:t xml:space="preserve">   overdose    </w:t>
      </w:r>
      <w:r>
        <w:t xml:space="preserve">   needle    </w:t>
      </w:r>
      <w:r>
        <w:t xml:space="preserve">   morphine    </w:t>
      </w:r>
      <w:r>
        <w:t xml:space="preserve">   black tar    </w:t>
      </w:r>
      <w:r>
        <w:t xml:space="preserve">   manufactured    </w:t>
      </w:r>
      <w:r>
        <w:t xml:space="preserve">   injected    </w:t>
      </w:r>
      <w:r>
        <w:t xml:space="preserve">   snorted    </w:t>
      </w:r>
      <w:r>
        <w:t xml:space="preserve">   smoked    </w:t>
      </w:r>
      <w:r>
        <w:t xml:space="preserve">   illegal    </w:t>
      </w:r>
      <w:r>
        <w:t xml:space="preserve">   addictive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</dc:title>
  <dcterms:created xsi:type="dcterms:W3CDTF">2021-10-11T08:58:13Z</dcterms:created>
  <dcterms:modified xsi:type="dcterms:W3CDTF">2021-10-11T08:58:13Z</dcterms:modified>
</cp:coreProperties>
</file>