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hi101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unbelievable    </w:t>
      </w:r>
      <w:r>
        <w:t xml:space="preserve">   unfulfilled    </w:t>
      </w:r>
      <w:r>
        <w:t xml:space="preserve">   nonfiction    </w:t>
      </w:r>
      <w:r>
        <w:t xml:space="preserve">   discourage    </w:t>
      </w:r>
      <w:r>
        <w:t xml:space="preserve">   disloyal    </w:t>
      </w:r>
      <w:r>
        <w:t xml:space="preserve">   uncertain    </w:t>
      </w:r>
      <w:r>
        <w:t xml:space="preserve">   unplug    </w:t>
      </w:r>
      <w:r>
        <w:t xml:space="preserve">   disability    </w:t>
      </w:r>
      <w:r>
        <w:t xml:space="preserve">   disingenuous    </w:t>
      </w:r>
      <w:r>
        <w:t xml:space="preserve">   uncomfortable    </w:t>
      </w:r>
      <w:r>
        <w:t xml:space="preserve">   disappoint    </w:t>
      </w:r>
      <w:r>
        <w:t xml:space="preserve">   disinterested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hi101 </dc:title>
  <dcterms:created xsi:type="dcterms:W3CDTF">2021-10-11T08:57:33Z</dcterms:created>
  <dcterms:modified xsi:type="dcterms:W3CDTF">2021-10-11T08:57:33Z</dcterms:modified>
</cp:coreProperties>
</file>