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hippie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psychedelic    </w:t>
      </w:r>
      <w:r>
        <w:t xml:space="preserve">   love beads    </w:t>
      </w:r>
      <w:r>
        <w:t xml:space="preserve">   hippie    </w:t>
      </w:r>
      <w:r>
        <w:t xml:space="preserve">   flower power    </w:t>
      </w:r>
      <w:r>
        <w:t xml:space="preserve">   far out    </w:t>
      </w:r>
      <w:r>
        <w:t xml:space="preserve">   peace    </w:t>
      </w:r>
      <w:r>
        <w:t xml:space="preserve">   love    </w:t>
      </w:r>
      <w:r>
        <w:t xml:space="preserve">   bell bottom    </w:t>
      </w:r>
      <w:r>
        <w:t xml:space="preserve">   tie dye    </w:t>
      </w:r>
      <w:r>
        <w:t xml:space="preserve">   groovy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hippie day</dc:title>
  <dcterms:created xsi:type="dcterms:W3CDTF">2021-10-11T09:01:56Z</dcterms:created>
  <dcterms:modified xsi:type="dcterms:W3CDTF">2021-10-11T09:01:56Z</dcterms:modified>
</cp:coreProperties>
</file>