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newspaper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Pluto    </w:t>
      </w:r>
      <w:r>
        <w:t xml:space="preserve">   Minerva    </w:t>
      </w:r>
      <w:r>
        <w:t xml:space="preserve">   Mars    </w:t>
      </w:r>
      <w:r>
        <w:t xml:space="preserve">   Ceres    </w:t>
      </w:r>
      <w:r>
        <w:t xml:space="preserve">   Diana    </w:t>
      </w:r>
      <w:r>
        <w:t xml:space="preserve">   Neptune    </w:t>
      </w:r>
      <w:r>
        <w:t xml:space="preserve">   Venus    </w:t>
      </w:r>
      <w:r>
        <w:t xml:space="preserve">   Bacchus    </w:t>
      </w:r>
      <w:r>
        <w:t xml:space="preserve">   Mercury    </w:t>
      </w:r>
      <w:r>
        <w:t xml:space="preserve">   Apollo    </w:t>
      </w:r>
      <w:r>
        <w:t xml:space="preserve">   Juno    </w:t>
      </w:r>
      <w:r>
        <w:t xml:space="preserve">   Jupiter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newspaper</dc:title>
  <dcterms:created xsi:type="dcterms:W3CDTF">2021-10-11T09:02:37Z</dcterms:created>
  <dcterms:modified xsi:type="dcterms:W3CDTF">2021-10-11T09:02:37Z</dcterms:modified>
</cp:coreProperties>
</file>