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Wansee    </w:t>
      </w:r>
      <w:r>
        <w:t xml:space="preserve">   Zyklon B    </w:t>
      </w:r>
      <w:r>
        <w:t xml:space="preserve">   ss army    </w:t>
      </w:r>
      <w:r>
        <w:t xml:space="preserve">   Mein Kampf    </w:t>
      </w:r>
      <w:r>
        <w:t xml:space="preserve">   Judenrat    </w:t>
      </w:r>
      <w:r>
        <w:t xml:space="preserve">   krakow    </w:t>
      </w:r>
      <w:r>
        <w:t xml:space="preserve">   warsaw    </w:t>
      </w:r>
      <w:r>
        <w:t xml:space="preserve">   Ghetto    </w:t>
      </w:r>
      <w:r>
        <w:t xml:space="preserve">   crematorium    </w:t>
      </w:r>
      <w:r>
        <w:t xml:space="preserve">   Babi Yar    </w:t>
      </w:r>
      <w:r>
        <w:t xml:space="preserve">   oskar schindler    </w:t>
      </w:r>
      <w:r>
        <w:t xml:space="preserve">   auschwitz    </w:t>
      </w:r>
      <w:r>
        <w:t xml:space="preserve">   einsatzgruppen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2021-10-11T09:08:45Z</dcterms:created>
  <dcterms:modified xsi:type="dcterms:W3CDTF">2021-10-11T09:08:45Z</dcterms:modified>
</cp:coreProperties>
</file>