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home work 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bicentennial    </w:t>
      </w:r>
      <w:r>
        <w:t xml:space="preserve">   centennial    </w:t>
      </w:r>
      <w:r>
        <w:t xml:space="preserve">   centigrade    </w:t>
      </w:r>
      <w:r>
        <w:t xml:space="preserve">   centimeter    </w:t>
      </w:r>
      <w:r>
        <w:t xml:space="preserve">   century    </w:t>
      </w:r>
      <w:r>
        <w:t xml:space="preserve">   decade    </w:t>
      </w:r>
      <w:r>
        <w:t xml:space="preserve">   decathlon    </w:t>
      </w:r>
      <w:r>
        <w:t xml:space="preserve">   decimal    </w:t>
      </w:r>
      <w:r>
        <w:t xml:space="preserve">   decimate    </w:t>
      </w:r>
      <w:r>
        <w:t xml:space="preserve">   guadruplets    </w:t>
      </w:r>
      <w:r>
        <w:t xml:space="preserve">   octagon    </w:t>
      </w:r>
      <w:r>
        <w:t xml:space="preserve">   octave    </w:t>
      </w:r>
      <w:r>
        <w:t xml:space="preserve">   octet    </w:t>
      </w:r>
      <w:r>
        <w:t xml:space="preserve">   pentagon    </w:t>
      </w:r>
      <w:r>
        <w:t xml:space="preserve">   percentage    </w:t>
      </w:r>
      <w:r>
        <w:t xml:space="preserve">   quadrangle    </w:t>
      </w:r>
      <w:r>
        <w:t xml:space="preserve">   quarter    </w:t>
      </w:r>
      <w:r>
        <w:t xml:space="preserve">   quartet    </w:t>
      </w:r>
      <w:r>
        <w:t xml:space="preserve">   quintessential    </w:t>
      </w:r>
      <w:r>
        <w:t xml:space="preserve">   quintet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work 3 </dc:title>
  <dcterms:created xsi:type="dcterms:W3CDTF">2021-10-11T09:11:04Z</dcterms:created>
  <dcterms:modified xsi:type="dcterms:W3CDTF">2021-10-11T09:11:04Z</dcterms:modified>
</cp:coreProperties>
</file>