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pencil case    </w:t>
      </w:r>
      <w:r>
        <w:t xml:space="preserve">   hall    </w:t>
      </w:r>
      <w:r>
        <w:t xml:space="preserve">   living room    </w:t>
      </w:r>
      <w:r>
        <w:t xml:space="preserve">   boots    </w:t>
      </w:r>
      <w:r>
        <w:t xml:space="preserve">   tree    </w:t>
      </w:r>
      <w:r>
        <w:t xml:space="preserve">   car    </w:t>
      </w:r>
      <w:r>
        <w:t xml:space="preserve">   chair    </w:t>
      </w:r>
      <w:r>
        <w:t xml:space="preserve">   in    </w:t>
      </w:r>
      <w:r>
        <w:t xml:space="preserve">   behind    </w:t>
      </w:r>
      <w:r>
        <w:t xml:space="preserve">   under    </w:t>
      </w:r>
      <w:r>
        <w:t xml:space="preserve">   on    </w:t>
      </w:r>
      <w:r>
        <w:t xml:space="preserve">   table    </w:t>
      </w:r>
      <w:r>
        <w:t xml:space="preserve">   bathroom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prepositions</dc:title>
  <dcterms:created xsi:type="dcterms:W3CDTF">2021-10-11T09:16:10Z</dcterms:created>
  <dcterms:modified xsi:type="dcterms:W3CDTF">2021-10-11T09:16:10Z</dcterms:modified>
</cp:coreProperties>
</file>