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hydrogen ions &amp; acidity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end point    </w:t>
      </w:r>
      <w:r>
        <w:t xml:space="preserve">   titration    </w:t>
      </w:r>
      <w:r>
        <w:t xml:space="preserve">   standard solution    </w:t>
      </w:r>
      <w:r>
        <w:t xml:space="preserve">   equivalence point    </w:t>
      </w:r>
      <w:r>
        <w:t xml:space="preserve">   neutralization reactions    </w:t>
      </w:r>
      <w:r>
        <w:t xml:space="preserve">   weak bases    </w:t>
      </w:r>
      <w:r>
        <w:t xml:space="preserve">   strong bases    </w:t>
      </w:r>
      <w:r>
        <w:t xml:space="preserve">   weak acids    </w:t>
      </w:r>
      <w:r>
        <w:t xml:space="preserve">   strong acids    </w:t>
      </w:r>
      <w:r>
        <w:t xml:space="preserve">   pH    </w:t>
      </w:r>
      <w:r>
        <w:t xml:space="preserve">   alkaline solution    </w:t>
      </w:r>
      <w:r>
        <w:t xml:space="preserve">   basic solution    </w:t>
      </w:r>
      <w:r>
        <w:t xml:space="preserve">   acidic solution    </w:t>
      </w:r>
      <w:r>
        <w:t xml:space="preserve">   neutral solution    </w:t>
      </w:r>
      <w:r>
        <w:t xml:space="preserve">   self ionization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 ions &amp; acidity</dc:title>
  <dcterms:created xsi:type="dcterms:W3CDTF">2021-10-11T09:26:11Z</dcterms:created>
  <dcterms:modified xsi:type="dcterms:W3CDTF">2021-10-11T09:26:11Z</dcterms:modified>
</cp:coreProperties>
</file>