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fiori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calla    </w:t>
      </w:r>
      <w:r>
        <w:t xml:space="preserve">   giglio    </w:t>
      </w:r>
      <w:r>
        <w:t xml:space="preserve">   girasole    </w:t>
      </w:r>
      <w:r>
        <w:t xml:space="preserve">   loto    </w:t>
      </w:r>
      <w:r>
        <w:t xml:space="preserve">   magnolia    </w:t>
      </w:r>
      <w:r>
        <w:t xml:space="preserve">   margherita    </w:t>
      </w:r>
      <w:r>
        <w:t xml:space="preserve">   orchidea    </w:t>
      </w:r>
      <w:r>
        <w:t xml:space="preserve">   primule    </w:t>
      </w:r>
      <w:r>
        <w:t xml:space="preserve">   rosa    </w:t>
      </w:r>
      <w:r>
        <w:t xml:space="preserve">   tulipano    </w:t>
      </w:r>
      <w:r>
        <w:t xml:space="preserve">   viola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fiori</dc:title>
  <dcterms:created xsi:type="dcterms:W3CDTF">2021-10-11T09:28:32Z</dcterms:created>
  <dcterms:modified xsi:type="dcterms:W3CDTF">2021-10-11T09:28:32Z</dcterms:modified>
</cp:coreProperties>
</file>