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Ties    </w:t>
      </w:r>
      <w:r>
        <w:t xml:space="preserve">   Tied    </w:t>
      </w:r>
      <w:r>
        <w:t xml:space="preserve">   Tie    </w:t>
      </w:r>
      <w:r>
        <w:t xml:space="preserve">   Die    </w:t>
      </w:r>
      <w:r>
        <w:t xml:space="preserve">   Lies    </w:t>
      </w:r>
      <w:r>
        <w:t xml:space="preserve">   Fries    </w:t>
      </w:r>
      <w:r>
        <w:t xml:space="preserve">   Cried    </w:t>
      </w:r>
      <w:r>
        <w:t xml:space="preserve">   Cries    </w:t>
      </w:r>
      <w:r>
        <w:t xml:space="preserve">   Fried    </w:t>
      </w:r>
      <w:r>
        <w:t xml:space="preserve">   Spies    </w:t>
      </w:r>
      <w:r>
        <w:t xml:space="preserve">   Lie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words</dc:title>
  <dcterms:created xsi:type="dcterms:W3CDTF">2021-10-11T09:31:46Z</dcterms:created>
  <dcterms:modified xsi:type="dcterms:W3CDTF">2021-10-11T09:31:46Z</dcterms:modified>
</cp:coreProperties>
</file>