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basil    </w:t>
      </w:r>
      <w:r>
        <w:t xml:space="preserve">   april    </w:t>
      </w:r>
      <w:r>
        <w:t xml:space="preserve">   anvil    </w:t>
      </w:r>
      <w:r>
        <w:t xml:space="preserve">   evil    </w:t>
      </w:r>
      <w:r>
        <w:t xml:space="preserve">   lentil    </w:t>
      </w:r>
      <w:r>
        <w:t xml:space="preserve">   gerbil    </w:t>
      </w:r>
      <w:r>
        <w:t xml:space="preserve">   fossil    </w:t>
      </w:r>
      <w:r>
        <w:t xml:space="preserve">   pencil    </w:t>
      </w:r>
      <w:r>
        <w:t xml:space="preserve">   pupil    </w:t>
      </w:r>
      <w:r>
        <w:t xml:space="preserve">   nostril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words</dc:title>
  <dcterms:created xsi:type="dcterms:W3CDTF">2021-10-11T09:33:26Z</dcterms:created>
  <dcterms:modified xsi:type="dcterms:W3CDTF">2021-10-11T09:33:26Z</dcterms:modified>
</cp:coreProperties>
</file>