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immediate effects of exercise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oxygen    </w:t>
      </w:r>
      <w:r>
        <w:t xml:space="preserve">   immediate    </w:t>
      </w:r>
      <w:r>
        <w:t xml:space="preserve">   heart    </w:t>
      </w:r>
      <w:r>
        <w:t xml:space="preserve">   breathing    </w:t>
      </w:r>
      <w:r>
        <w:t xml:space="preserve">   skin    </w:t>
      </w:r>
      <w:r>
        <w:t xml:space="preserve">   exercise    </w:t>
      </w:r>
      <w:r>
        <w:t xml:space="preserve">   blood    </w:t>
      </w:r>
      <w:r>
        <w:t xml:space="preserve">   heat    </w:t>
      </w:r>
      <w:r>
        <w:t xml:space="preserve">   sweat    </w:t>
      </w:r>
      <w:r>
        <w:t xml:space="preserve">   temperature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immediate effects of exercise</dc:title>
  <dcterms:created xsi:type="dcterms:W3CDTF">2021-10-11T09:33:06Z</dcterms:created>
  <dcterms:modified xsi:type="dcterms:W3CDTF">2021-10-11T09:33:06Z</dcterms:modified>
</cp:coreProperties>
</file>