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vogelvlucht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veer    </w:t>
      </w:r>
      <w:r>
        <w:t xml:space="preserve">   vleugel    </w:t>
      </w:r>
      <w:r>
        <w:t xml:space="preserve">   kraai    </w:t>
      </w:r>
      <w:r>
        <w:t xml:space="preserve">   bewegen    </w:t>
      </w:r>
      <w:r>
        <w:t xml:space="preserve">   roofdier    </w:t>
      </w:r>
      <w:r>
        <w:t xml:space="preserve">   prooi    </w:t>
      </w:r>
      <w:r>
        <w:t xml:space="preserve">   pikken    </w:t>
      </w:r>
      <w:r>
        <w:t xml:space="preserve">   fladderen    </w:t>
      </w:r>
      <w:r>
        <w:t xml:space="preserve">   duif    </w:t>
      </w:r>
      <w:r>
        <w:t xml:space="preserve">   vliegen    </w:t>
      </w:r>
      <w:r>
        <w:t xml:space="preserve">   vlinder    </w:t>
      </w:r>
      <w:r>
        <w:t xml:space="preserve">   vogel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vogelvlucht</dc:title>
  <dcterms:created xsi:type="dcterms:W3CDTF">2021-10-11T09:37:50Z</dcterms:created>
  <dcterms:modified xsi:type="dcterms:W3CDTF">2021-10-11T09:37:50Z</dcterms:modified>
</cp:coreProperties>
</file>