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ink and 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flapping    </w:t>
      </w:r>
      <w:r>
        <w:t xml:space="preserve">   trap    </w:t>
      </w:r>
      <w:r>
        <w:t xml:space="preserve">   snap    </w:t>
      </w:r>
      <w:r>
        <w:t xml:space="preserve">   application    </w:t>
      </w:r>
      <w:r>
        <w:t xml:space="preserve">   appropriate    </w:t>
      </w:r>
      <w:r>
        <w:t xml:space="preserve">   apparently    </w:t>
      </w:r>
      <w:r>
        <w:t xml:space="preserve">   apple    </w:t>
      </w:r>
      <w:r>
        <w:t xml:space="preserve">   trinket    </w:t>
      </w:r>
      <w:r>
        <w:t xml:space="preserve">   drink    </w:t>
      </w:r>
      <w:r>
        <w:t xml:space="preserve">   shrink    </w:t>
      </w:r>
      <w:r>
        <w:t xml:space="preserve">   link    </w:t>
      </w:r>
      <w:r>
        <w:t xml:space="preserve">   pink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and ap words</dc:title>
  <dcterms:created xsi:type="dcterms:W3CDTF">2021-10-11T09:43:18Z</dcterms:created>
  <dcterms:modified xsi:type="dcterms:W3CDTF">2021-10-11T09:43:18Z</dcterms:modified>
</cp:coreProperties>
</file>