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1st violin    </w:t>
      </w:r>
      <w:r>
        <w:t xml:space="preserve">   2nd violin    </w:t>
      </w:r>
      <w:r>
        <w:t xml:space="preserve">   bassoons    </w:t>
      </w:r>
      <w:r>
        <w:t xml:space="preserve">   brass    </w:t>
      </w:r>
      <w:r>
        <w:t xml:space="preserve">   cellos    </w:t>
      </w:r>
      <w:r>
        <w:t xml:space="preserve">   clarinets    </w:t>
      </w:r>
      <w:r>
        <w:t xml:space="preserve">   double bass    </w:t>
      </w:r>
      <w:r>
        <w:t xml:space="preserve">   double bassoon    </w:t>
      </w:r>
      <w:r>
        <w:t xml:space="preserve">   flutes    </w:t>
      </w:r>
      <w:r>
        <w:t xml:space="preserve">   harp    </w:t>
      </w:r>
      <w:r>
        <w:t xml:space="preserve">   horns    </w:t>
      </w:r>
      <w:r>
        <w:t xml:space="preserve">   oboes    </w:t>
      </w:r>
      <w:r>
        <w:t xml:space="preserve">   percussion    </w:t>
      </w:r>
      <w:r>
        <w:t xml:space="preserve">   piano    </w:t>
      </w:r>
      <w:r>
        <w:t xml:space="preserve">   piccolo    </w:t>
      </w:r>
      <w:r>
        <w:t xml:space="preserve">   strings    </w:t>
      </w:r>
      <w:r>
        <w:t xml:space="preserve">   timpani    </w:t>
      </w:r>
      <w:r>
        <w:t xml:space="preserve">   trombones    </w:t>
      </w:r>
      <w:r>
        <w:t xml:space="preserve">   trumpets    </w:t>
      </w:r>
      <w:r>
        <w:t xml:space="preserve">   tuba    </w:t>
      </w:r>
      <w:r>
        <w:t xml:space="preserve">   violas    </w:t>
      </w:r>
      <w:r>
        <w:t xml:space="preserve">   woodwings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2021-10-11T09:44:01Z</dcterms:created>
  <dcterms:modified xsi:type="dcterms:W3CDTF">2021-10-11T09:44:01Z</dcterms:modified>
</cp:coreProperties>
</file>