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credits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retirementsaver    </w:t>
      </w:r>
      <w:r>
        <w:t xml:space="preserve">   premiumtax    </w:t>
      </w:r>
      <w:r>
        <w:t xml:space="preserve">   firsttimehomebuyer    </w:t>
      </w:r>
      <w:r>
        <w:t xml:space="preserve">   residentialenergy    </w:t>
      </w:r>
      <w:r>
        <w:t xml:space="preserve">   childanddependentcare    </w:t>
      </w:r>
      <w:r>
        <w:t xml:space="preserve">   nonrefundable    </w:t>
      </w:r>
      <w:r>
        <w:t xml:space="preserve">   refundable    </w:t>
      </w:r>
      <w:r>
        <w:t xml:space="preserve">   earnedincome    </w:t>
      </w:r>
      <w:r>
        <w:t xml:space="preserve">   otherdependent    </w:t>
      </w:r>
      <w:r>
        <w:t xml:space="preserve">   additionalchildtax    </w:t>
      </w:r>
      <w:r>
        <w:t xml:space="preserve">   childtax    </w:t>
      </w:r>
      <w:r>
        <w:t xml:space="preserve">   adoption    </w:t>
      </w:r>
      <w:r>
        <w:t xml:space="preserve">   education    </w:t>
      </w:r>
      <w:r>
        <w:t xml:space="preserve">   credits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credits</dc:title>
  <dcterms:created xsi:type="dcterms:W3CDTF">2021-10-11T09:46:40Z</dcterms:created>
  <dcterms:modified xsi:type="dcterms:W3CDTF">2021-10-11T09:46:40Z</dcterms:modified>
</cp:coreProperties>
</file>