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Áiseanna Scoile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Taisceadán    </w:t>
      </w:r>
      <w:r>
        <w:t xml:space="preserve">   Póstaeirí    </w:t>
      </w:r>
      <w:r>
        <w:t xml:space="preserve">   Dallóga    </w:t>
      </w:r>
      <w:r>
        <w:t xml:space="preserve">   Teilgeoir    </w:t>
      </w:r>
      <w:r>
        <w:t xml:space="preserve">   Glantóir    </w:t>
      </w:r>
      <w:r>
        <w:t xml:space="preserve">   Clár fógra    </w:t>
      </w:r>
      <w:r>
        <w:t xml:space="preserve">   Léarscáil    </w:t>
      </w:r>
      <w:r>
        <w:t xml:space="preserve">   Cathaoireacha    </w:t>
      </w:r>
      <w:r>
        <w:t xml:space="preserve">   Deasc an mhúinteora    </w:t>
      </w:r>
      <w:r>
        <w:t xml:space="preserve">   Cófra    </w:t>
      </w:r>
      <w:r>
        <w:t xml:space="preserve">   Fuinneog    </w:t>
      </w:r>
      <w:r>
        <w:t xml:space="preserve">   Ballaí    </w:t>
      </w:r>
      <w:r>
        <w:t xml:space="preserve">   Clár bán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Áiseanna Scoile</dc:title>
  <dcterms:created xsi:type="dcterms:W3CDTF">2021-10-11T00:46:52Z</dcterms:created>
  <dcterms:modified xsi:type="dcterms:W3CDTF">2021-10-11T00:46:52Z</dcterms:modified>
</cp:coreProperties>
</file>